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2263D" w14:textId="4669FA09" w:rsidR="00FA5BD5" w:rsidRPr="00FA5BD5" w:rsidRDefault="00FA5BD5" w:rsidP="00FA5BD5">
      <w:pPr>
        <w:textAlignment w:val="baseline"/>
        <w:outlineLvl w:val="2"/>
        <w:rPr>
          <w:rFonts w:asciiTheme="majorHAnsi" w:eastAsia="Times New Roman" w:hAnsiTheme="majorHAnsi" w:cstheme="majorHAnsi"/>
          <w:b/>
          <w:bCs/>
          <w:sz w:val="72"/>
          <w:szCs w:val="72"/>
        </w:rPr>
      </w:pPr>
      <w:r w:rsidRPr="00FA5BD5">
        <w:rPr>
          <w:rFonts w:asciiTheme="majorHAnsi" w:eastAsia="Times New Roman" w:hAnsiTheme="majorHAnsi" w:cstheme="majorHAnsi"/>
          <w:b/>
          <w:bCs/>
          <w:sz w:val="72"/>
          <w:szCs w:val="72"/>
        </w:rPr>
        <w:t>Accessible Transportation Strategic Plan</w:t>
      </w:r>
    </w:p>
    <w:p w14:paraId="17BAC114" w14:textId="7E60C060" w:rsidR="00FA5BD5" w:rsidRPr="00FA5BD5" w:rsidRDefault="00FA5BD5" w:rsidP="00FA5BD5">
      <w:pPr>
        <w:textAlignment w:val="baseline"/>
        <w:outlineLvl w:val="2"/>
        <w:rPr>
          <w:rFonts w:asciiTheme="majorHAnsi" w:eastAsia="Times New Roman" w:hAnsiTheme="majorHAnsi" w:cstheme="majorHAnsi"/>
          <w:b/>
          <w:bCs/>
          <w:sz w:val="72"/>
          <w:szCs w:val="72"/>
        </w:rPr>
      </w:pPr>
      <w:r w:rsidRPr="00FA5BD5">
        <w:rPr>
          <w:rFonts w:asciiTheme="majorHAnsi" w:eastAsia="Times New Roman" w:hAnsiTheme="majorHAnsi" w:cstheme="majorHAnsi"/>
          <w:b/>
          <w:bCs/>
          <w:sz w:val="72"/>
          <w:szCs w:val="72"/>
        </w:rPr>
        <w:t>Oversight Committee Meetings</w:t>
      </w:r>
    </w:p>
    <w:p w14:paraId="728DCA58" w14:textId="77777777" w:rsidR="00FA5BD5" w:rsidRPr="00FA5BD5" w:rsidRDefault="00FA5BD5" w:rsidP="00FA5BD5">
      <w:pPr>
        <w:textAlignment w:val="baseline"/>
        <w:rPr>
          <w:rFonts w:asciiTheme="majorHAnsi" w:eastAsia="Times New Roman" w:hAnsiTheme="majorHAnsi" w:cstheme="majorHAnsi"/>
          <w:color w:val="000000"/>
          <w:sz w:val="42"/>
          <w:szCs w:val="42"/>
        </w:rPr>
      </w:pPr>
      <w:r w:rsidRPr="00FA5BD5">
        <w:rPr>
          <w:rFonts w:asciiTheme="majorHAnsi" w:eastAsia="Times New Roman" w:hAnsiTheme="majorHAnsi" w:cstheme="majorHAnsi"/>
          <w:color w:val="000000"/>
          <w:sz w:val="42"/>
          <w:szCs w:val="42"/>
          <w:bdr w:val="none" w:sz="0" w:space="0" w:color="auto" w:frame="1"/>
        </w:rPr>
        <w:t>​</w:t>
      </w:r>
    </w:p>
    <w:p w14:paraId="44988702" w14:textId="77777777" w:rsidR="00FA5BD5" w:rsidRPr="00FA5BD5" w:rsidRDefault="00FA5BD5" w:rsidP="00FA5BD5">
      <w:pPr>
        <w:numPr>
          <w:ilvl w:val="0"/>
          <w:numId w:val="1"/>
        </w:numPr>
        <w:ind w:left="840"/>
        <w:textAlignment w:val="baseline"/>
        <w:rPr>
          <w:rFonts w:eastAsia="Times New Roman" w:cstheme="minorHAnsi"/>
          <w:sz w:val="22"/>
          <w:szCs w:val="22"/>
        </w:rPr>
      </w:pPr>
      <w:r w:rsidRPr="00FA5BD5">
        <w:rPr>
          <w:rFonts w:eastAsia="Times New Roman" w:cstheme="minorHAnsi"/>
          <w:sz w:val="22"/>
          <w:szCs w:val="22"/>
          <w:bdr w:val="none" w:sz="0" w:space="0" w:color="auto" w:frame="1"/>
        </w:rPr>
        <w:t>Technical Advisory Committee Meeting – Nov 19, 2019</w:t>
      </w:r>
    </w:p>
    <w:p w14:paraId="2A802714" w14:textId="7C8871FD" w:rsidR="00FA5BD5" w:rsidRPr="00FA5BD5" w:rsidRDefault="00A91E99" w:rsidP="00FA5BD5">
      <w:pPr>
        <w:numPr>
          <w:ilvl w:val="1"/>
          <w:numId w:val="1"/>
        </w:numPr>
        <w:ind w:left="1680"/>
        <w:textAlignment w:val="baseline"/>
        <w:rPr>
          <w:rFonts w:eastAsia="Times New Roman" w:cstheme="minorHAnsi"/>
          <w:sz w:val="22"/>
          <w:szCs w:val="22"/>
        </w:rPr>
      </w:pPr>
      <w:hyperlink r:id="rId5" w:tgtFrame="_blank" w:history="1">
        <w:r w:rsidR="00FA5BD5" w:rsidRPr="00FA5BD5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Agen</w:t>
        </w:r>
        <w:r w:rsidR="00FA5BD5" w:rsidRPr="00FA5BD5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d</w:t>
        </w:r>
        <w:r w:rsidR="00FA5BD5" w:rsidRPr="00FA5BD5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a</w:t>
        </w:r>
      </w:hyperlink>
    </w:p>
    <w:p w14:paraId="1167EB75" w14:textId="7A9F04DC" w:rsidR="00FA5BD5" w:rsidRPr="00FA5BD5" w:rsidRDefault="00A91E99" w:rsidP="00FA5BD5">
      <w:pPr>
        <w:numPr>
          <w:ilvl w:val="1"/>
          <w:numId w:val="1"/>
        </w:numPr>
        <w:ind w:left="1680"/>
        <w:textAlignment w:val="baseline"/>
        <w:rPr>
          <w:rFonts w:eastAsia="Times New Roman" w:cstheme="minorHAnsi"/>
          <w:sz w:val="22"/>
          <w:szCs w:val="22"/>
        </w:rPr>
      </w:pPr>
      <w:hyperlink r:id="rId6" w:tgtFrame="_blank" w:history="1">
        <w:r w:rsidR="00FA5BD5" w:rsidRPr="00FA5BD5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P</w:t>
        </w:r>
        <w:r w:rsidR="00FA5BD5" w:rsidRPr="00FA5BD5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P</w:t>
        </w:r>
        <w:r w:rsidR="00FA5BD5" w:rsidRPr="00FA5BD5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T</w:t>
        </w:r>
      </w:hyperlink>
    </w:p>
    <w:p w14:paraId="5AC09C07" w14:textId="77777777" w:rsidR="00FA5BD5" w:rsidRPr="00FA5BD5" w:rsidRDefault="00FA5BD5" w:rsidP="00FA5BD5">
      <w:pPr>
        <w:textAlignment w:val="baseline"/>
        <w:rPr>
          <w:rFonts w:eastAsia="Times New Roman" w:cstheme="minorHAnsi"/>
          <w:sz w:val="22"/>
          <w:szCs w:val="22"/>
        </w:rPr>
      </w:pPr>
      <w:r w:rsidRPr="00FA5BD5">
        <w:rPr>
          <w:rFonts w:eastAsia="Times New Roman" w:cstheme="minorHAnsi"/>
          <w:sz w:val="22"/>
          <w:szCs w:val="22"/>
          <w:bdr w:val="none" w:sz="0" w:space="0" w:color="auto" w:frame="1"/>
        </w:rPr>
        <w:t>​</w:t>
      </w:r>
    </w:p>
    <w:p w14:paraId="2A2E9F0C" w14:textId="77777777" w:rsidR="00FA5BD5" w:rsidRPr="00FA5BD5" w:rsidRDefault="00FA5BD5" w:rsidP="00FA5BD5">
      <w:pPr>
        <w:numPr>
          <w:ilvl w:val="0"/>
          <w:numId w:val="2"/>
        </w:numPr>
        <w:ind w:left="840"/>
        <w:textAlignment w:val="baseline"/>
        <w:rPr>
          <w:rFonts w:eastAsia="Times New Roman" w:cstheme="minorHAnsi"/>
          <w:sz w:val="22"/>
          <w:szCs w:val="22"/>
        </w:rPr>
      </w:pPr>
      <w:r w:rsidRPr="00FA5BD5">
        <w:rPr>
          <w:rFonts w:eastAsia="Times New Roman" w:cstheme="minorHAnsi"/>
          <w:sz w:val="22"/>
          <w:szCs w:val="22"/>
          <w:bdr w:val="none" w:sz="0" w:space="0" w:color="auto" w:frame="1"/>
        </w:rPr>
        <w:t>Technical Advisory Committee Meeting – Jan 21, 2020</w:t>
      </w:r>
    </w:p>
    <w:p w14:paraId="5998556B" w14:textId="40E2D329" w:rsidR="00FA5BD5" w:rsidRPr="00FA5BD5" w:rsidRDefault="00A91E99" w:rsidP="00FA5BD5">
      <w:pPr>
        <w:numPr>
          <w:ilvl w:val="1"/>
          <w:numId w:val="2"/>
        </w:numPr>
        <w:ind w:left="1680"/>
        <w:textAlignment w:val="baseline"/>
        <w:rPr>
          <w:rFonts w:eastAsia="Times New Roman" w:cstheme="minorHAnsi"/>
          <w:sz w:val="22"/>
          <w:szCs w:val="22"/>
        </w:rPr>
      </w:pPr>
      <w:hyperlink r:id="rId7" w:tgtFrame="_blank" w:history="1">
        <w:r w:rsidR="00FA5BD5" w:rsidRPr="00FA5BD5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A</w:t>
        </w:r>
        <w:r w:rsidR="00FA5BD5" w:rsidRPr="00FA5BD5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g</w:t>
        </w:r>
        <w:r w:rsidR="00FA5BD5" w:rsidRPr="00FA5BD5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en</w:t>
        </w:r>
        <w:r w:rsidR="00FA5BD5" w:rsidRPr="00FA5BD5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d</w:t>
        </w:r>
        <w:r w:rsidR="00FA5BD5" w:rsidRPr="00FA5BD5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a</w:t>
        </w:r>
      </w:hyperlink>
    </w:p>
    <w:p w14:paraId="4411BD57" w14:textId="345716A4" w:rsidR="00FA5BD5" w:rsidRPr="00FA5BD5" w:rsidRDefault="00A91E99" w:rsidP="00FA5BD5">
      <w:pPr>
        <w:numPr>
          <w:ilvl w:val="1"/>
          <w:numId w:val="2"/>
        </w:numPr>
        <w:ind w:left="1680"/>
        <w:textAlignment w:val="baseline"/>
        <w:rPr>
          <w:rFonts w:eastAsia="Times New Roman" w:cstheme="minorHAnsi"/>
          <w:sz w:val="22"/>
          <w:szCs w:val="22"/>
        </w:rPr>
      </w:pPr>
      <w:hyperlink r:id="rId8" w:tgtFrame="_blank" w:history="1">
        <w:r w:rsidR="00FA5BD5" w:rsidRPr="00FA5BD5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PPT</w:t>
        </w:r>
      </w:hyperlink>
    </w:p>
    <w:p w14:paraId="779999C7" w14:textId="78363B2D" w:rsidR="00FA5BD5" w:rsidRPr="00FA5BD5" w:rsidRDefault="00A91E99" w:rsidP="00FA5BD5">
      <w:pPr>
        <w:numPr>
          <w:ilvl w:val="1"/>
          <w:numId w:val="2"/>
        </w:numPr>
        <w:ind w:left="1680"/>
        <w:textAlignment w:val="baseline"/>
        <w:rPr>
          <w:rFonts w:eastAsia="Times New Roman" w:cstheme="minorHAnsi"/>
          <w:sz w:val="22"/>
          <w:szCs w:val="22"/>
        </w:rPr>
      </w:pPr>
      <w:hyperlink r:id="rId9" w:tgtFrame="_blank" w:history="1">
        <w:r w:rsidR="00FA5BD5" w:rsidRPr="00FA5BD5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Measure J Slides</w:t>
        </w:r>
      </w:hyperlink>
    </w:p>
    <w:p w14:paraId="5AAD6C11" w14:textId="77777777" w:rsidR="00FA5BD5" w:rsidRPr="00FA5BD5" w:rsidRDefault="00FA5BD5" w:rsidP="00FA5BD5">
      <w:pPr>
        <w:textAlignment w:val="baseline"/>
        <w:rPr>
          <w:rFonts w:eastAsia="Times New Roman" w:cstheme="minorHAnsi"/>
          <w:sz w:val="22"/>
          <w:szCs w:val="22"/>
        </w:rPr>
      </w:pPr>
      <w:r w:rsidRPr="00FA5BD5">
        <w:rPr>
          <w:rFonts w:eastAsia="Times New Roman" w:cstheme="minorHAnsi"/>
          <w:sz w:val="22"/>
          <w:szCs w:val="22"/>
          <w:bdr w:val="none" w:sz="0" w:space="0" w:color="auto" w:frame="1"/>
        </w:rPr>
        <w:t>​</w:t>
      </w:r>
    </w:p>
    <w:p w14:paraId="4A179CEB" w14:textId="77777777" w:rsidR="00FA5BD5" w:rsidRPr="00FA5BD5" w:rsidRDefault="00FA5BD5" w:rsidP="00FA5BD5">
      <w:pPr>
        <w:numPr>
          <w:ilvl w:val="0"/>
          <w:numId w:val="3"/>
        </w:numPr>
        <w:ind w:left="840"/>
        <w:textAlignment w:val="baseline"/>
        <w:rPr>
          <w:rFonts w:eastAsia="Times New Roman" w:cstheme="minorHAnsi"/>
          <w:sz w:val="22"/>
          <w:szCs w:val="22"/>
        </w:rPr>
      </w:pPr>
      <w:r w:rsidRPr="00FA5BD5">
        <w:rPr>
          <w:rFonts w:eastAsia="Times New Roman" w:cstheme="minorHAnsi"/>
          <w:sz w:val="22"/>
          <w:szCs w:val="22"/>
          <w:bdr w:val="none" w:sz="0" w:space="0" w:color="auto" w:frame="1"/>
        </w:rPr>
        <w:t>Technical Advisory Committee Meeting – Feb 18, 2020</w:t>
      </w:r>
    </w:p>
    <w:p w14:paraId="06EBCDEC" w14:textId="252E7E26" w:rsidR="00FA5BD5" w:rsidRPr="00FA5BD5" w:rsidRDefault="00A91E99" w:rsidP="00FA5BD5">
      <w:pPr>
        <w:numPr>
          <w:ilvl w:val="1"/>
          <w:numId w:val="3"/>
        </w:numPr>
        <w:ind w:left="1680"/>
        <w:textAlignment w:val="baseline"/>
        <w:rPr>
          <w:rFonts w:eastAsia="Times New Roman" w:cstheme="minorHAnsi"/>
          <w:sz w:val="22"/>
          <w:szCs w:val="22"/>
        </w:rPr>
      </w:pPr>
      <w:hyperlink r:id="rId10" w:tgtFrame="_blank" w:history="1">
        <w:r w:rsidR="00FA5BD5" w:rsidRPr="00FA5BD5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Agend</w:t>
        </w:r>
        <w:r w:rsidR="00FA5BD5" w:rsidRPr="00FA5BD5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a</w:t>
        </w:r>
      </w:hyperlink>
    </w:p>
    <w:p w14:paraId="1F479574" w14:textId="4B9D9947" w:rsidR="00FA5BD5" w:rsidRPr="00FA5BD5" w:rsidRDefault="00A91E99" w:rsidP="00FA5BD5">
      <w:pPr>
        <w:numPr>
          <w:ilvl w:val="1"/>
          <w:numId w:val="3"/>
        </w:numPr>
        <w:ind w:left="1680"/>
        <w:textAlignment w:val="baseline"/>
        <w:rPr>
          <w:rFonts w:eastAsia="Times New Roman" w:cstheme="minorHAnsi"/>
          <w:sz w:val="22"/>
          <w:szCs w:val="22"/>
        </w:rPr>
      </w:pPr>
      <w:hyperlink r:id="rId11" w:tgtFrame="_blank" w:history="1">
        <w:r w:rsidR="00FA5BD5" w:rsidRPr="00FA5BD5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P</w:t>
        </w:r>
        <w:r w:rsidR="00FA5BD5" w:rsidRPr="00FA5BD5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P</w:t>
        </w:r>
        <w:r w:rsidR="00FA5BD5" w:rsidRPr="00FA5BD5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T</w:t>
        </w:r>
      </w:hyperlink>
    </w:p>
    <w:p w14:paraId="183D37E5" w14:textId="77777777" w:rsidR="00FA5BD5" w:rsidRPr="00FA5BD5" w:rsidRDefault="00FA5BD5" w:rsidP="00FA5BD5">
      <w:pPr>
        <w:textAlignment w:val="baseline"/>
        <w:rPr>
          <w:rFonts w:eastAsia="Times New Roman" w:cstheme="minorHAnsi"/>
          <w:sz w:val="22"/>
          <w:szCs w:val="22"/>
        </w:rPr>
      </w:pPr>
      <w:r w:rsidRPr="00FA5BD5">
        <w:rPr>
          <w:rFonts w:eastAsia="Times New Roman" w:cstheme="minorHAnsi"/>
          <w:sz w:val="22"/>
          <w:szCs w:val="22"/>
          <w:bdr w:val="none" w:sz="0" w:space="0" w:color="auto" w:frame="1"/>
        </w:rPr>
        <w:t>​</w:t>
      </w:r>
    </w:p>
    <w:p w14:paraId="7F95FADE" w14:textId="77777777" w:rsidR="00FA5BD5" w:rsidRPr="00FA5BD5" w:rsidRDefault="00FA5BD5" w:rsidP="00FA5BD5">
      <w:pPr>
        <w:numPr>
          <w:ilvl w:val="0"/>
          <w:numId w:val="4"/>
        </w:numPr>
        <w:ind w:left="840"/>
        <w:textAlignment w:val="baseline"/>
        <w:rPr>
          <w:rFonts w:eastAsia="Times New Roman" w:cstheme="minorHAnsi"/>
          <w:sz w:val="22"/>
          <w:szCs w:val="22"/>
        </w:rPr>
      </w:pPr>
      <w:r w:rsidRPr="00FA5BD5">
        <w:rPr>
          <w:rFonts w:eastAsia="Times New Roman" w:cstheme="minorHAnsi"/>
          <w:sz w:val="22"/>
          <w:szCs w:val="22"/>
          <w:bdr w:val="none" w:sz="0" w:space="0" w:color="auto" w:frame="1"/>
        </w:rPr>
        <w:t>Technical Advisory Committee Meeting – Apr 21, 2020</w:t>
      </w:r>
    </w:p>
    <w:p w14:paraId="37C61D12" w14:textId="5D4C8FEB" w:rsidR="00FA5BD5" w:rsidRPr="00FA5BD5" w:rsidRDefault="00A91E99" w:rsidP="00FA5BD5">
      <w:pPr>
        <w:numPr>
          <w:ilvl w:val="1"/>
          <w:numId w:val="4"/>
        </w:numPr>
        <w:ind w:left="1680"/>
        <w:textAlignment w:val="baseline"/>
        <w:rPr>
          <w:rFonts w:eastAsia="Times New Roman" w:cstheme="minorHAnsi"/>
          <w:sz w:val="22"/>
          <w:szCs w:val="22"/>
        </w:rPr>
      </w:pPr>
      <w:hyperlink r:id="rId12" w:tgtFrame="_blank" w:history="1">
        <w:r w:rsidR="00FA5BD5" w:rsidRPr="00FA5BD5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Agenda</w:t>
        </w:r>
      </w:hyperlink>
    </w:p>
    <w:p w14:paraId="46561048" w14:textId="7D2EE60D" w:rsidR="00FA5BD5" w:rsidRPr="00FA5BD5" w:rsidRDefault="00A91E99" w:rsidP="00FA5BD5">
      <w:pPr>
        <w:numPr>
          <w:ilvl w:val="1"/>
          <w:numId w:val="4"/>
        </w:numPr>
        <w:ind w:left="1680"/>
        <w:textAlignment w:val="baseline"/>
        <w:rPr>
          <w:rFonts w:eastAsia="Times New Roman" w:cstheme="minorHAnsi"/>
          <w:sz w:val="22"/>
          <w:szCs w:val="22"/>
        </w:rPr>
      </w:pPr>
      <w:hyperlink r:id="rId13" w:tgtFrame="_blank" w:history="1">
        <w:r w:rsidR="00FA5BD5" w:rsidRPr="00FA5BD5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Accessible Virtual Engagement Background</w:t>
        </w:r>
      </w:hyperlink>
    </w:p>
    <w:p w14:paraId="6EBB84B4" w14:textId="77777777" w:rsidR="00FA5BD5" w:rsidRPr="00FA5BD5" w:rsidRDefault="00FA5BD5" w:rsidP="00FA5BD5">
      <w:pPr>
        <w:textAlignment w:val="baseline"/>
        <w:rPr>
          <w:rFonts w:eastAsia="Times New Roman" w:cstheme="minorHAnsi"/>
          <w:sz w:val="22"/>
          <w:szCs w:val="22"/>
        </w:rPr>
      </w:pPr>
      <w:r w:rsidRPr="00FA5BD5">
        <w:rPr>
          <w:rFonts w:eastAsia="Times New Roman" w:cstheme="minorHAnsi"/>
          <w:sz w:val="22"/>
          <w:szCs w:val="22"/>
          <w:bdr w:val="none" w:sz="0" w:space="0" w:color="auto" w:frame="1"/>
        </w:rPr>
        <w:t>​</w:t>
      </w:r>
    </w:p>
    <w:p w14:paraId="2ADED278" w14:textId="77777777" w:rsidR="00FA5BD5" w:rsidRPr="00FA5BD5" w:rsidRDefault="00FA5BD5" w:rsidP="00FA5BD5">
      <w:pPr>
        <w:numPr>
          <w:ilvl w:val="0"/>
          <w:numId w:val="5"/>
        </w:numPr>
        <w:ind w:left="840"/>
        <w:textAlignment w:val="baseline"/>
        <w:rPr>
          <w:rFonts w:eastAsia="Times New Roman" w:cstheme="minorHAnsi"/>
          <w:sz w:val="22"/>
          <w:szCs w:val="22"/>
        </w:rPr>
      </w:pPr>
      <w:r w:rsidRPr="00FA5BD5">
        <w:rPr>
          <w:rFonts w:eastAsia="Times New Roman" w:cstheme="minorHAnsi"/>
          <w:sz w:val="22"/>
          <w:szCs w:val="22"/>
          <w:bdr w:val="none" w:sz="0" w:space="0" w:color="auto" w:frame="1"/>
        </w:rPr>
        <w:t>Technical Advisory Committee Meeting – May 19, 2020</w:t>
      </w:r>
    </w:p>
    <w:p w14:paraId="413D20C8" w14:textId="31D41EC9" w:rsidR="00FA5BD5" w:rsidRPr="00FA5BD5" w:rsidRDefault="00A91E99" w:rsidP="00FA5BD5">
      <w:pPr>
        <w:numPr>
          <w:ilvl w:val="1"/>
          <w:numId w:val="5"/>
        </w:numPr>
        <w:ind w:left="1680"/>
        <w:textAlignment w:val="baseline"/>
        <w:rPr>
          <w:rFonts w:eastAsia="Times New Roman" w:cstheme="minorHAnsi"/>
          <w:sz w:val="22"/>
          <w:szCs w:val="22"/>
        </w:rPr>
      </w:pPr>
      <w:hyperlink r:id="rId14" w:tgtFrame="_blank" w:history="1">
        <w:r w:rsidR="00FA5BD5" w:rsidRPr="00FA5BD5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Agenda</w:t>
        </w:r>
      </w:hyperlink>
    </w:p>
    <w:p w14:paraId="611F74AB" w14:textId="32AF76D2" w:rsidR="00FA5BD5" w:rsidRPr="00FA5BD5" w:rsidRDefault="00A91E99" w:rsidP="00FA5BD5">
      <w:pPr>
        <w:numPr>
          <w:ilvl w:val="1"/>
          <w:numId w:val="5"/>
        </w:numPr>
        <w:ind w:left="1680"/>
        <w:textAlignment w:val="baseline"/>
        <w:rPr>
          <w:rFonts w:eastAsia="Times New Roman" w:cstheme="minorHAnsi"/>
          <w:sz w:val="22"/>
          <w:szCs w:val="22"/>
        </w:rPr>
      </w:pPr>
      <w:hyperlink r:id="rId15" w:tgtFrame="_blank" w:history="1">
        <w:r w:rsidR="00FA5BD5" w:rsidRPr="00FA5BD5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PPT</w:t>
        </w:r>
      </w:hyperlink>
    </w:p>
    <w:p w14:paraId="0ECBA010" w14:textId="77777777" w:rsidR="00FA5BD5" w:rsidRPr="00FA5BD5" w:rsidRDefault="00FA5BD5" w:rsidP="00FA5BD5">
      <w:pPr>
        <w:textAlignment w:val="baseline"/>
        <w:rPr>
          <w:rFonts w:eastAsia="Times New Roman" w:cstheme="minorHAnsi"/>
          <w:sz w:val="22"/>
          <w:szCs w:val="22"/>
        </w:rPr>
      </w:pPr>
      <w:r w:rsidRPr="00FA5BD5">
        <w:rPr>
          <w:rFonts w:eastAsia="Times New Roman" w:cstheme="minorHAnsi"/>
          <w:sz w:val="22"/>
          <w:szCs w:val="22"/>
          <w:bdr w:val="none" w:sz="0" w:space="0" w:color="auto" w:frame="1"/>
        </w:rPr>
        <w:t>​</w:t>
      </w:r>
    </w:p>
    <w:p w14:paraId="34C8346B" w14:textId="77777777" w:rsidR="00FA5BD5" w:rsidRPr="00FA5BD5" w:rsidRDefault="00FA5BD5" w:rsidP="00FA5BD5">
      <w:pPr>
        <w:numPr>
          <w:ilvl w:val="0"/>
          <w:numId w:val="6"/>
        </w:numPr>
        <w:ind w:left="840"/>
        <w:textAlignment w:val="baseline"/>
        <w:rPr>
          <w:rFonts w:eastAsia="Times New Roman" w:cstheme="minorHAnsi"/>
          <w:sz w:val="22"/>
          <w:szCs w:val="22"/>
        </w:rPr>
      </w:pPr>
      <w:r w:rsidRPr="00FA5BD5">
        <w:rPr>
          <w:rFonts w:eastAsia="Times New Roman" w:cstheme="minorHAnsi"/>
          <w:sz w:val="22"/>
          <w:szCs w:val="22"/>
          <w:bdr w:val="none" w:sz="0" w:space="0" w:color="auto" w:frame="1"/>
        </w:rPr>
        <w:t>Technical Advisory Committee Memo Update – June 17, 2020</w:t>
      </w:r>
    </w:p>
    <w:p w14:paraId="7F8FC5F5" w14:textId="24A230D3" w:rsidR="00FA5BD5" w:rsidRPr="00FA5BD5" w:rsidRDefault="00A91E99" w:rsidP="00FA5BD5">
      <w:pPr>
        <w:numPr>
          <w:ilvl w:val="1"/>
          <w:numId w:val="6"/>
        </w:numPr>
        <w:ind w:left="1680"/>
        <w:textAlignment w:val="baseline"/>
        <w:rPr>
          <w:rFonts w:eastAsia="Times New Roman" w:cstheme="minorHAnsi"/>
          <w:sz w:val="22"/>
          <w:szCs w:val="22"/>
        </w:rPr>
      </w:pPr>
      <w:hyperlink r:id="rId16" w:tgtFrame="_blank" w:history="1">
        <w:r w:rsidR="00FA5BD5" w:rsidRPr="00FA5BD5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Memo</w:t>
        </w:r>
      </w:hyperlink>
    </w:p>
    <w:p w14:paraId="49AA4715" w14:textId="77777777" w:rsidR="00FA5BD5" w:rsidRPr="00FA5BD5" w:rsidRDefault="00FA5BD5" w:rsidP="00FA5BD5">
      <w:pPr>
        <w:textAlignment w:val="baseline"/>
        <w:rPr>
          <w:rFonts w:eastAsia="Times New Roman" w:cstheme="minorHAnsi"/>
          <w:sz w:val="22"/>
          <w:szCs w:val="22"/>
        </w:rPr>
      </w:pPr>
      <w:r w:rsidRPr="00FA5BD5">
        <w:rPr>
          <w:rFonts w:eastAsia="Times New Roman" w:cstheme="minorHAnsi"/>
          <w:sz w:val="22"/>
          <w:szCs w:val="22"/>
          <w:bdr w:val="none" w:sz="0" w:space="0" w:color="auto" w:frame="1"/>
        </w:rPr>
        <w:t>​</w:t>
      </w:r>
    </w:p>
    <w:p w14:paraId="2475CCDE" w14:textId="77777777" w:rsidR="00FA5BD5" w:rsidRPr="00FA5BD5" w:rsidRDefault="00FA5BD5" w:rsidP="00FA5BD5">
      <w:pPr>
        <w:numPr>
          <w:ilvl w:val="0"/>
          <w:numId w:val="7"/>
        </w:numPr>
        <w:ind w:left="840"/>
        <w:textAlignment w:val="baseline"/>
        <w:rPr>
          <w:rFonts w:eastAsia="Times New Roman" w:cstheme="minorHAnsi"/>
          <w:sz w:val="22"/>
          <w:szCs w:val="22"/>
        </w:rPr>
      </w:pPr>
      <w:r w:rsidRPr="00FA5BD5">
        <w:rPr>
          <w:rFonts w:eastAsia="Times New Roman" w:cstheme="minorHAnsi"/>
          <w:sz w:val="22"/>
          <w:szCs w:val="22"/>
          <w:bdr w:val="none" w:sz="0" w:space="0" w:color="auto" w:frame="1"/>
        </w:rPr>
        <w:t>Technical Advisory Committee Memo Update – July 21, 2020</w:t>
      </w:r>
    </w:p>
    <w:p w14:paraId="56412B20" w14:textId="32C2EE2B" w:rsidR="00FA5BD5" w:rsidRPr="00FA5BD5" w:rsidRDefault="00A91E99" w:rsidP="00FA5BD5">
      <w:pPr>
        <w:numPr>
          <w:ilvl w:val="1"/>
          <w:numId w:val="7"/>
        </w:numPr>
        <w:ind w:left="1680"/>
        <w:textAlignment w:val="baseline"/>
        <w:rPr>
          <w:rFonts w:eastAsia="Times New Roman" w:cstheme="minorHAnsi"/>
          <w:sz w:val="22"/>
          <w:szCs w:val="22"/>
        </w:rPr>
      </w:pPr>
      <w:hyperlink r:id="rId17" w:tgtFrame="_blank" w:history="1">
        <w:r w:rsidR="00FA5BD5" w:rsidRPr="00FA5BD5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Memo</w:t>
        </w:r>
      </w:hyperlink>
    </w:p>
    <w:p w14:paraId="1D205999" w14:textId="77777777" w:rsidR="00FA5BD5" w:rsidRPr="00FA5BD5" w:rsidRDefault="00FA5BD5" w:rsidP="00FA5BD5">
      <w:pPr>
        <w:textAlignment w:val="baseline"/>
        <w:rPr>
          <w:rFonts w:eastAsia="Times New Roman" w:cstheme="minorHAnsi"/>
          <w:sz w:val="22"/>
          <w:szCs w:val="22"/>
        </w:rPr>
      </w:pPr>
      <w:r w:rsidRPr="00FA5BD5">
        <w:rPr>
          <w:rFonts w:eastAsia="Times New Roman" w:cstheme="minorHAnsi"/>
          <w:sz w:val="22"/>
          <w:szCs w:val="22"/>
          <w:bdr w:val="none" w:sz="0" w:space="0" w:color="auto" w:frame="1"/>
        </w:rPr>
        <w:t>​</w:t>
      </w:r>
    </w:p>
    <w:p w14:paraId="7D19F66E" w14:textId="77777777" w:rsidR="00FA5BD5" w:rsidRPr="00FA5BD5" w:rsidRDefault="00FA5BD5" w:rsidP="00FA5BD5">
      <w:pPr>
        <w:numPr>
          <w:ilvl w:val="0"/>
          <w:numId w:val="8"/>
        </w:numPr>
        <w:ind w:left="840"/>
        <w:textAlignment w:val="baseline"/>
        <w:rPr>
          <w:rFonts w:eastAsia="Times New Roman" w:cstheme="minorHAnsi"/>
          <w:sz w:val="22"/>
          <w:szCs w:val="22"/>
        </w:rPr>
      </w:pPr>
      <w:r w:rsidRPr="00FA5BD5">
        <w:rPr>
          <w:rFonts w:eastAsia="Times New Roman" w:cstheme="minorHAnsi"/>
          <w:sz w:val="22"/>
          <w:szCs w:val="22"/>
          <w:bdr w:val="none" w:sz="0" w:space="0" w:color="auto" w:frame="1"/>
        </w:rPr>
        <w:t>Technical Advisory Committee Meeting – Aug 25, 2020</w:t>
      </w:r>
    </w:p>
    <w:p w14:paraId="680FCE79" w14:textId="3DA1856D" w:rsidR="00FA5BD5" w:rsidRPr="00FA5BD5" w:rsidRDefault="00A91E99" w:rsidP="00FA5BD5">
      <w:pPr>
        <w:numPr>
          <w:ilvl w:val="1"/>
          <w:numId w:val="8"/>
        </w:numPr>
        <w:ind w:left="1680"/>
        <w:textAlignment w:val="baseline"/>
        <w:rPr>
          <w:rFonts w:eastAsia="Times New Roman" w:cstheme="minorHAnsi"/>
          <w:sz w:val="22"/>
          <w:szCs w:val="22"/>
        </w:rPr>
      </w:pPr>
      <w:hyperlink r:id="rId18" w:tgtFrame="_blank" w:history="1">
        <w:r w:rsidR="00FA5BD5" w:rsidRPr="00FA5BD5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Agenda</w:t>
        </w:r>
      </w:hyperlink>
    </w:p>
    <w:p w14:paraId="4170E32E" w14:textId="2BBB2FDF" w:rsidR="00FA5BD5" w:rsidRPr="00FA5BD5" w:rsidRDefault="00A91E99" w:rsidP="00FA5BD5">
      <w:pPr>
        <w:numPr>
          <w:ilvl w:val="1"/>
          <w:numId w:val="8"/>
        </w:numPr>
        <w:ind w:left="1680"/>
        <w:textAlignment w:val="baseline"/>
        <w:rPr>
          <w:rFonts w:eastAsia="Times New Roman" w:cstheme="minorHAnsi"/>
          <w:sz w:val="22"/>
          <w:szCs w:val="22"/>
        </w:rPr>
      </w:pPr>
      <w:hyperlink r:id="rId19" w:tgtFrame="_blank" w:history="1">
        <w:r w:rsidR="00FA5BD5" w:rsidRPr="00FA5BD5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PPT</w:t>
        </w:r>
      </w:hyperlink>
    </w:p>
    <w:p w14:paraId="22C832C8" w14:textId="77777777" w:rsidR="00FA5BD5" w:rsidRPr="00FA5BD5" w:rsidRDefault="00FA5BD5" w:rsidP="00FA5BD5">
      <w:pPr>
        <w:textAlignment w:val="baseline"/>
        <w:rPr>
          <w:rFonts w:eastAsia="Times New Roman" w:cstheme="minorHAnsi"/>
          <w:sz w:val="22"/>
          <w:szCs w:val="22"/>
        </w:rPr>
      </w:pPr>
      <w:r w:rsidRPr="00FA5BD5">
        <w:rPr>
          <w:rFonts w:eastAsia="Times New Roman" w:cstheme="minorHAnsi"/>
          <w:sz w:val="22"/>
          <w:szCs w:val="22"/>
          <w:bdr w:val="none" w:sz="0" w:space="0" w:color="auto" w:frame="1"/>
        </w:rPr>
        <w:t>​</w:t>
      </w:r>
    </w:p>
    <w:p w14:paraId="7550D8AD" w14:textId="77777777" w:rsidR="00FA5BD5" w:rsidRPr="00FA5BD5" w:rsidRDefault="00FA5BD5" w:rsidP="00FA5BD5">
      <w:pPr>
        <w:numPr>
          <w:ilvl w:val="0"/>
          <w:numId w:val="9"/>
        </w:numPr>
        <w:ind w:left="840"/>
        <w:textAlignment w:val="baseline"/>
        <w:rPr>
          <w:rFonts w:eastAsia="Times New Roman" w:cstheme="minorHAnsi"/>
          <w:sz w:val="22"/>
          <w:szCs w:val="22"/>
        </w:rPr>
      </w:pPr>
      <w:r w:rsidRPr="00FA5BD5">
        <w:rPr>
          <w:rFonts w:eastAsia="Times New Roman" w:cstheme="minorHAnsi"/>
          <w:sz w:val="22"/>
          <w:szCs w:val="22"/>
          <w:bdr w:val="none" w:sz="0" w:space="0" w:color="auto" w:frame="1"/>
        </w:rPr>
        <w:t>Policy Advisory Committee Meeting – Aug 10, 2020</w:t>
      </w:r>
    </w:p>
    <w:p w14:paraId="399563A1" w14:textId="4BDF6BBF" w:rsidR="00FA5BD5" w:rsidRPr="00FA5BD5" w:rsidRDefault="00A91E99" w:rsidP="00FA5BD5">
      <w:pPr>
        <w:numPr>
          <w:ilvl w:val="1"/>
          <w:numId w:val="9"/>
        </w:numPr>
        <w:ind w:left="1680"/>
        <w:textAlignment w:val="baseline"/>
        <w:rPr>
          <w:rFonts w:eastAsia="Times New Roman" w:cstheme="minorHAnsi"/>
          <w:sz w:val="22"/>
          <w:szCs w:val="22"/>
        </w:rPr>
      </w:pPr>
      <w:hyperlink r:id="rId20" w:tgtFrame="_blank" w:history="1">
        <w:r w:rsidR="00FA5BD5" w:rsidRPr="00FA5BD5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Briefing Packet</w:t>
        </w:r>
      </w:hyperlink>
    </w:p>
    <w:p w14:paraId="331BD7DA" w14:textId="187F2C3A" w:rsidR="00FA5BD5" w:rsidRPr="00FA5BD5" w:rsidRDefault="00A91E99" w:rsidP="00FA5BD5">
      <w:pPr>
        <w:numPr>
          <w:ilvl w:val="1"/>
          <w:numId w:val="9"/>
        </w:numPr>
        <w:ind w:left="1680"/>
        <w:textAlignment w:val="baseline"/>
        <w:rPr>
          <w:rFonts w:eastAsia="Times New Roman" w:cstheme="minorHAnsi"/>
          <w:sz w:val="22"/>
          <w:szCs w:val="22"/>
        </w:rPr>
      </w:pPr>
      <w:hyperlink r:id="rId21" w:tgtFrame="_blank" w:history="1">
        <w:r w:rsidR="00FA5BD5" w:rsidRPr="00FA5BD5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Agenda</w:t>
        </w:r>
      </w:hyperlink>
    </w:p>
    <w:p w14:paraId="4E34A128" w14:textId="2CE6E4E9" w:rsidR="00FA5BD5" w:rsidRPr="00FA5BD5" w:rsidRDefault="00A91E99" w:rsidP="00FA5BD5">
      <w:pPr>
        <w:numPr>
          <w:ilvl w:val="1"/>
          <w:numId w:val="9"/>
        </w:numPr>
        <w:ind w:left="1680"/>
        <w:textAlignment w:val="baseline"/>
        <w:rPr>
          <w:rFonts w:eastAsia="Times New Roman" w:cstheme="minorHAnsi"/>
          <w:sz w:val="22"/>
          <w:szCs w:val="22"/>
        </w:rPr>
      </w:pPr>
      <w:hyperlink r:id="rId22" w:tgtFrame="_blank" w:history="1">
        <w:r w:rsidR="00FA5BD5" w:rsidRPr="00FA5BD5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PPT</w:t>
        </w:r>
      </w:hyperlink>
    </w:p>
    <w:p w14:paraId="54176900" w14:textId="271869D9" w:rsidR="00FA5BD5" w:rsidRPr="00FA5BD5" w:rsidRDefault="00A91E99" w:rsidP="00FA5BD5">
      <w:pPr>
        <w:numPr>
          <w:ilvl w:val="1"/>
          <w:numId w:val="9"/>
        </w:numPr>
        <w:ind w:left="1680"/>
        <w:textAlignment w:val="baseline"/>
        <w:rPr>
          <w:rFonts w:eastAsia="Times New Roman" w:cstheme="minorHAnsi"/>
          <w:sz w:val="22"/>
          <w:szCs w:val="22"/>
        </w:rPr>
      </w:pPr>
      <w:hyperlink r:id="rId23" w:tgtFrame="_blank" w:history="1">
        <w:r w:rsidR="00FA5BD5" w:rsidRPr="00FA5BD5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Notes</w:t>
        </w:r>
      </w:hyperlink>
    </w:p>
    <w:p w14:paraId="21240D4D" w14:textId="77777777" w:rsidR="00FA5BD5" w:rsidRPr="00FA5BD5" w:rsidRDefault="00FA5BD5" w:rsidP="00FA5BD5">
      <w:pPr>
        <w:textAlignment w:val="baseline"/>
        <w:rPr>
          <w:rFonts w:eastAsia="Times New Roman" w:cstheme="minorHAnsi"/>
          <w:sz w:val="22"/>
          <w:szCs w:val="22"/>
        </w:rPr>
      </w:pPr>
      <w:r w:rsidRPr="00FA5BD5">
        <w:rPr>
          <w:rFonts w:eastAsia="Times New Roman" w:cstheme="minorHAnsi"/>
          <w:sz w:val="22"/>
          <w:szCs w:val="22"/>
          <w:bdr w:val="none" w:sz="0" w:space="0" w:color="auto" w:frame="1"/>
        </w:rPr>
        <w:lastRenderedPageBreak/>
        <w:t>​</w:t>
      </w:r>
    </w:p>
    <w:p w14:paraId="7F1F16D0" w14:textId="77777777" w:rsidR="00FA5BD5" w:rsidRPr="00FA5BD5" w:rsidRDefault="00FA5BD5" w:rsidP="00FA5BD5">
      <w:pPr>
        <w:numPr>
          <w:ilvl w:val="0"/>
          <w:numId w:val="10"/>
        </w:numPr>
        <w:ind w:left="840"/>
        <w:textAlignment w:val="baseline"/>
        <w:rPr>
          <w:rFonts w:eastAsia="Times New Roman" w:cstheme="minorHAnsi"/>
          <w:sz w:val="22"/>
          <w:szCs w:val="22"/>
        </w:rPr>
      </w:pPr>
      <w:r w:rsidRPr="00FA5BD5">
        <w:rPr>
          <w:rFonts w:eastAsia="Times New Roman" w:cstheme="minorHAnsi"/>
          <w:sz w:val="22"/>
          <w:szCs w:val="22"/>
          <w:bdr w:val="none" w:sz="0" w:space="0" w:color="auto" w:frame="1"/>
        </w:rPr>
        <w:t>Policy Advisory Committee Meeting – Oct 9, 2020</w:t>
      </w:r>
    </w:p>
    <w:p w14:paraId="66BB3394" w14:textId="6C429023" w:rsidR="00FA5BD5" w:rsidRPr="00FA5BD5" w:rsidRDefault="00A91E99" w:rsidP="00FA5BD5">
      <w:pPr>
        <w:numPr>
          <w:ilvl w:val="1"/>
          <w:numId w:val="10"/>
        </w:numPr>
        <w:ind w:left="1680"/>
        <w:textAlignment w:val="baseline"/>
        <w:rPr>
          <w:rFonts w:eastAsia="Times New Roman" w:cstheme="minorHAnsi"/>
          <w:sz w:val="22"/>
          <w:szCs w:val="22"/>
        </w:rPr>
      </w:pPr>
      <w:hyperlink r:id="rId24" w:tgtFrame="_blank" w:history="1">
        <w:r w:rsidR="00FA5BD5" w:rsidRPr="00FA5BD5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Agenda</w:t>
        </w:r>
      </w:hyperlink>
    </w:p>
    <w:p w14:paraId="36B6A516" w14:textId="3B384735" w:rsidR="00FA5BD5" w:rsidRPr="00FA5BD5" w:rsidRDefault="00A91E99" w:rsidP="00FA5BD5">
      <w:pPr>
        <w:numPr>
          <w:ilvl w:val="1"/>
          <w:numId w:val="10"/>
        </w:numPr>
        <w:ind w:left="1680"/>
        <w:textAlignment w:val="baseline"/>
        <w:rPr>
          <w:rFonts w:eastAsia="Times New Roman" w:cstheme="minorHAnsi"/>
          <w:sz w:val="22"/>
          <w:szCs w:val="22"/>
        </w:rPr>
      </w:pPr>
      <w:hyperlink r:id="rId25" w:tgtFrame="_blank" w:history="1">
        <w:r w:rsidR="00FA5BD5" w:rsidRPr="00FA5BD5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PPT</w:t>
        </w:r>
      </w:hyperlink>
    </w:p>
    <w:p w14:paraId="17E7FB2F" w14:textId="77777777" w:rsidR="00FA5BD5" w:rsidRPr="00FA5BD5" w:rsidRDefault="00FA5BD5" w:rsidP="00FA5BD5">
      <w:pPr>
        <w:textAlignment w:val="baseline"/>
        <w:rPr>
          <w:rFonts w:eastAsia="Times New Roman" w:cstheme="minorHAnsi"/>
          <w:sz w:val="22"/>
          <w:szCs w:val="22"/>
        </w:rPr>
      </w:pPr>
      <w:r w:rsidRPr="00FA5BD5">
        <w:rPr>
          <w:rFonts w:eastAsia="Times New Roman" w:cstheme="minorHAnsi"/>
          <w:sz w:val="22"/>
          <w:szCs w:val="22"/>
          <w:u w:val="single"/>
          <w:bdr w:val="none" w:sz="0" w:space="0" w:color="auto" w:frame="1"/>
        </w:rPr>
        <w:t>​</w:t>
      </w:r>
    </w:p>
    <w:p w14:paraId="399C0AC6" w14:textId="77777777" w:rsidR="00FA5BD5" w:rsidRPr="00FA5BD5" w:rsidRDefault="00FA5BD5" w:rsidP="00FA5BD5">
      <w:pPr>
        <w:numPr>
          <w:ilvl w:val="0"/>
          <w:numId w:val="11"/>
        </w:numPr>
        <w:ind w:left="840"/>
        <w:textAlignment w:val="baseline"/>
        <w:rPr>
          <w:rFonts w:eastAsia="Times New Roman" w:cstheme="minorHAnsi"/>
          <w:sz w:val="22"/>
          <w:szCs w:val="22"/>
        </w:rPr>
      </w:pPr>
      <w:r w:rsidRPr="00FA5BD5">
        <w:rPr>
          <w:rFonts w:eastAsia="Times New Roman" w:cstheme="minorHAnsi"/>
          <w:sz w:val="22"/>
          <w:szCs w:val="22"/>
          <w:bdr w:val="none" w:sz="0" w:space="0" w:color="auto" w:frame="1"/>
        </w:rPr>
        <w:t>Technical Advisory Committee Meeting – Oct 20, 2020</w:t>
      </w:r>
    </w:p>
    <w:p w14:paraId="32561975" w14:textId="4989539E" w:rsidR="00FA5BD5" w:rsidRPr="00FA5BD5" w:rsidRDefault="00A91E99" w:rsidP="00FA5BD5">
      <w:pPr>
        <w:numPr>
          <w:ilvl w:val="1"/>
          <w:numId w:val="11"/>
        </w:numPr>
        <w:ind w:left="1680"/>
        <w:textAlignment w:val="baseline"/>
        <w:rPr>
          <w:rFonts w:eastAsia="Times New Roman" w:cstheme="minorHAnsi"/>
          <w:sz w:val="22"/>
          <w:szCs w:val="22"/>
        </w:rPr>
      </w:pPr>
      <w:hyperlink r:id="rId26" w:tgtFrame="_blank" w:history="1">
        <w:r w:rsidR="00FA5BD5" w:rsidRPr="00FA5BD5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Age</w:t>
        </w:r>
        <w:r w:rsidR="00FA5BD5" w:rsidRPr="00FA5BD5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n</w:t>
        </w:r>
        <w:r w:rsidR="00FA5BD5" w:rsidRPr="00FA5BD5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d</w:t>
        </w:r>
        <w:r w:rsidR="00FA5BD5" w:rsidRPr="00FA5BD5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a</w:t>
        </w:r>
      </w:hyperlink>
    </w:p>
    <w:p w14:paraId="2C1B7AF1" w14:textId="3C0DA42A" w:rsidR="00FA5BD5" w:rsidRPr="00FA5BD5" w:rsidRDefault="00A91E99" w:rsidP="00FA5BD5">
      <w:pPr>
        <w:numPr>
          <w:ilvl w:val="1"/>
          <w:numId w:val="11"/>
        </w:numPr>
        <w:ind w:left="1680"/>
        <w:textAlignment w:val="baseline"/>
        <w:rPr>
          <w:rFonts w:eastAsia="Times New Roman" w:cstheme="minorHAnsi"/>
          <w:sz w:val="22"/>
          <w:szCs w:val="22"/>
        </w:rPr>
      </w:pPr>
      <w:hyperlink r:id="rId27" w:tgtFrame="_blank" w:history="1">
        <w:r w:rsidR="00FA5BD5" w:rsidRPr="00FA5BD5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PPT</w:t>
        </w:r>
      </w:hyperlink>
    </w:p>
    <w:p w14:paraId="3548366F" w14:textId="77777777" w:rsidR="00FA5BD5" w:rsidRPr="00FA5BD5" w:rsidRDefault="00FA5BD5" w:rsidP="00FA5BD5">
      <w:pPr>
        <w:textAlignment w:val="baseline"/>
        <w:rPr>
          <w:rFonts w:eastAsia="Times New Roman" w:cstheme="minorHAnsi"/>
          <w:sz w:val="22"/>
          <w:szCs w:val="22"/>
        </w:rPr>
      </w:pPr>
      <w:r w:rsidRPr="00FA5BD5">
        <w:rPr>
          <w:rFonts w:eastAsia="Times New Roman" w:cstheme="minorHAnsi"/>
          <w:sz w:val="22"/>
          <w:szCs w:val="22"/>
          <w:u w:val="single"/>
          <w:bdr w:val="none" w:sz="0" w:space="0" w:color="auto" w:frame="1"/>
        </w:rPr>
        <w:t>​</w:t>
      </w:r>
    </w:p>
    <w:p w14:paraId="2E5D13B9" w14:textId="77777777" w:rsidR="00FA5BD5" w:rsidRPr="00FA5BD5" w:rsidRDefault="00FA5BD5" w:rsidP="00FA5BD5">
      <w:pPr>
        <w:numPr>
          <w:ilvl w:val="0"/>
          <w:numId w:val="12"/>
        </w:numPr>
        <w:ind w:left="840"/>
        <w:textAlignment w:val="baseline"/>
        <w:rPr>
          <w:rFonts w:eastAsia="Times New Roman" w:cstheme="minorHAnsi"/>
          <w:sz w:val="22"/>
          <w:szCs w:val="22"/>
        </w:rPr>
      </w:pPr>
      <w:r w:rsidRPr="00FA5BD5">
        <w:rPr>
          <w:rFonts w:eastAsia="Times New Roman" w:cstheme="minorHAnsi"/>
          <w:sz w:val="22"/>
          <w:szCs w:val="22"/>
          <w:bdr w:val="none" w:sz="0" w:space="0" w:color="auto" w:frame="1"/>
        </w:rPr>
        <w:t>Policy Advisory Committee Meeting – Nov 18, 2020</w:t>
      </w:r>
    </w:p>
    <w:p w14:paraId="43CA5A0D" w14:textId="5F27D007" w:rsidR="00FA5BD5" w:rsidRPr="00FA5BD5" w:rsidRDefault="00A91E99" w:rsidP="005D528F">
      <w:pPr>
        <w:numPr>
          <w:ilvl w:val="1"/>
          <w:numId w:val="12"/>
        </w:numPr>
        <w:ind w:left="1680"/>
        <w:jc w:val="both"/>
        <w:textAlignment w:val="baseline"/>
        <w:rPr>
          <w:rFonts w:eastAsia="Times New Roman" w:cstheme="minorHAnsi"/>
          <w:sz w:val="22"/>
          <w:szCs w:val="22"/>
        </w:rPr>
      </w:pPr>
      <w:hyperlink r:id="rId28" w:tgtFrame="_blank" w:history="1">
        <w:r w:rsidR="00FA5BD5" w:rsidRPr="00FA5BD5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Agenda</w:t>
        </w:r>
      </w:hyperlink>
    </w:p>
    <w:p w14:paraId="44ED8741" w14:textId="4817806B" w:rsidR="00FA5BD5" w:rsidRPr="00FA5BD5" w:rsidRDefault="00A91E99" w:rsidP="00FA5BD5">
      <w:pPr>
        <w:numPr>
          <w:ilvl w:val="1"/>
          <w:numId w:val="12"/>
        </w:numPr>
        <w:ind w:left="1680"/>
        <w:textAlignment w:val="baseline"/>
        <w:rPr>
          <w:rFonts w:eastAsia="Times New Roman" w:cstheme="minorHAnsi"/>
          <w:sz w:val="22"/>
          <w:szCs w:val="22"/>
        </w:rPr>
      </w:pPr>
      <w:hyperlink r:id="rId29" w:tgtFrame="_blank" w:history="1">
        <w:r w:rsidR="00FA5BD5" w:rsidRPr="00FA5BD5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PPT</w:t>
        </w:r>
      </w:hyperlink>
    </w:p>
    <w:p w14:paraId="676A9CFB" w14:textId="77777777" w:rsidR="00FA5BD5" w:rsidRPr="00FA5BD5" w:rsidRDefault="00FA5BD5" w:rsidP="00FA5BD5">
      <w:pPr>
        <w:textAlignment w:val="baseline"/>
        <w:rPr>
          <w:rFonts w:eastAsia="Times New Roman" w:cstheme="minorHAnsi"/>
          <w:sz w:val="22"/>
          <w:szCs w:val="22"/>
        </w:rPr>
      </w:pPr>
      <w:r w:rsidRPr="00FA5BD5">
        <w:rPr>
          <w:rFonts w:eastAsia="Times New Roman" w:cstheme="minorHAnsi"/>
          <w:sz w:val="22"/>
          <w:szCs w:val="22"/>
          <w:u w:val="single"/>
          <w:bdr w:val="none" w:sz="0" w:space="0" w:color="auto" w:frame="1"/>
        </w:rPr>
        <w:t>​</w:t>
      </w:r>
    </w:p>
    <w:p w14:paraId="00153742" w14:textId="77777777" w:rsidR="00FA5BD5" w:rsidRPr="00FA5BD5" w:rsidRDefault="00FA5BD5" w:rsidP="00FA5BD5">
      <w:pPr>
        <w:numPr>
          <w:ilvl w:val="0"/>
          <w:numId w:val="13"/>
        </w:numPr>
        <w:ind w:left="840"/>
        <w:textAlignment w:val="baseline"/>
        <w:rPr>
          <w:rFonts w:eastAsia="Times New Roman" w:cstheme="minorHAnsi"/>
          <w:sz w:val="22"/>
          <w:szCs w:val="22"/>
        </w:rPr>
      </w:pPr>
      <w:r w:rsidRPr="00FA5BD5">
        <w:rPr>
          <w:rFonts w:eastAsia="Times New Roman" w:cstheme="minorHAnsi"/>
          <w:sz w:val="22"/>
          <w:szCs w:val="22"/>
          <w:bdr w:val="none" w:sz="0" w:space="0" w:color="auto" w:frame="1"/>
        </w:rPr>
        <w:t>Policy Advisory Committee Meeting – Dec 10, 2020</w:t>
      </w:r>
    </w:p>
    <w:p w14:paraId="48F58BEF" w14:textId="7F86F371" w:rsidR="00FA5BD5" w:rsidRPr="00FA5BD5" w:rsidRDefault="00A91E99" w:rsidP="00FA5BD5">
      <w:pPr>
        <w:numPr>
          <w:ilvl w:val="1"/>
          <w:numId w:val="13"/>
        </w:numPr>
        <w:ind w:left="1680"/>
        <w:textAlignment w:val="baseline"/>
        <w:rPr>
          <w:rFonts w:eastAsia="Times New Roman" w:cstheme="minorHAnsi"/>
          <w:sz w:val="22"/>
          <w:szCs w:val="22"/>
        </w:rPr>
      </w:pPr>
      <w:hyperlink r:id="rId30" w:tgtFrame="_blank" w:history="1">
        <w:r w:rsidR="00FA5BD5" w:rsidRPr="00FA5BD5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Agenda</w:t>
        </w:r>
      </w:hyperlink>
    </w:p>
    <w:p w14:paraId="0F062912" w14:textId="20BBA0A3" w:rsidR="00FA5BD5" w:rsidRPr="00FA5BD5" w:rsidRDefault="00A91E99" w:rsidP="00FA5BD5">
      <w:pPr>
        <w:numPr>
          <w:ilvl w:val="1"/>
          <w:numId w:val="13"/>
        </w:numPr>
        <w:ind w:left="1680"/>
        <w:textAlignment w:val="baseline"/>
        <w:rPr>
          <w:rFonts w:eastAsia="Times New Roman" w:cstheme="minorHAnsi"/>
          <w:sz w:val="22"/>
          <w:szCs w:val="22"/>
        </w:rPr>
      </w:pPr>
      <w:hyperlink r:id="rId31" w:tgtFrame="_blank" w:history="1">
        <w:r w:rsidR="00FA5BD5" w:rsidRPr="00FA5BD5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PPT</w:t>
        </w:r>
      </w:hyperlink>
    </w:p>
    <w:p w14:paraId="7A623F19" w14:textId="77777777" w:rsidR="00FA5BD5" w:rsidRPr="00FA5BD5" w:rsidRDefault="00FA5BD5" w:rsidP="00FA5BD5">
      <w:pPr>
        <w:textAlignment w:val="baseline"/>
        <w:rPr>
          <w:rFonts w:eastAsia="Times New Roman" w:cstheme="minorHAnsi"/>
          <w:sz w:val="22"/>
          <w:szCs w:val="22"/>
        </w:rPr>
      </w:pPr>
      <w:r w:rsidRPr="00FA5BD5">
        <w:rPr>
          <w:rFonts w:eastAsia="Times New Roman" w:cstheme="minorHAnsi"/>
          <w:sz w:val="22"/>
          <w:szCs w:val="22"/>
          <w:bdr w:val="none" w:sz="0" w:space="0" w:color="auto" w:frame="1"/>
        </w:rPr>
        <w:t>​</w:t>
      </w:r>
    </w:p>
    <w:p w14:paraId="261B9EB1" w14:textId="77777777" w:rsidR="00FA5BD5" w:rsidRPr="00FA5BD5" w:rsidRDefault="00FA5BD5" w:rsidP="00FA5BD5">
      <w:pPr>
        <w:numPr>
          <w:ilvl w:val="0"/>
          <w:numId w:val="14"/>
        </w:numPr>
        <w:ind w:left="840"/>
        <w:textAlignment w:val="baseline"/>
        <w:rPr>
          <w:rFonts w:eastAsia="Times New Roman" w:cstheme="minorHAnsi"/>
          <w:sz w:val="22"/>
          <w:szCs w:val="22"/>
        </w:rPr>
      </w:pPr>
      <w:r w:rsidRPr="00FA5BD5">
        <w:rPr>
          <w:rFonts w:eastAsia="Times New Roman" w:cstheme="minorHAnsi"/>
          <w:sz w:val="22"/>
          <w:szCs w:val="22"/>
          <w:bdr w:val="none" w:sz="0" w:space="0" w:color="auto" w:frame="1"/>
        </w:rPr>
        <w:t>Technical Advisory Committee Meeting – Dec 15, 2020</w:t>
      </w:r>
    </w:p>
    <w:p w14:paraId="0CA3A27A" w14:textId="0FA93752" w:rsidR="00FA5BD5" w:rsidRPr="00FA5BD5" w:rsidRDefault="00A91E99" w:rsidP="00FA5BD5">
      <w:pPr>
        <w:numPr>
          <w:ilvl w:val="1"/>
          <w:numId w:val="14"/>
        </w:numPr>
        <w:ind w:left="1680"/>
        <w:textAlignment w:val="baseline"/>
        <w:rPr>
          <w:rFonts w:eastAsia="Times New Roman" w:cstheme="minorHAnsi"/>
          <w:sz w:val="22"/>
          <w:szCs w:val="22"/>
        </w:rPr>
      </w:pPr>
      <w:hyperlink r:id="rId32" w:tgtFrame="_blank" w:history="1">
        <w:r w:rsidR="00FA5BD5" w:rsidRPr="00FA5BD5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Agenda</w:t>
        </w:r>
      </w:hyperlink>
    </w:p>
    <w:p w14:paraId="7C9CE24E" w14:textId="0FA77A99" w:rsidR="00FA5BD5" w:rsidRPr="00FA5BD5" w:rsidRDefault="00A91E99" w:rsidP="00FA5BD5">
      <w:pPr>
        <w:numPr>
          <w:ilvl w:val="1"/>
          <w:numId w:val="14"/>
        </w:numPr>
        <w:ind w:left="1680"/>
        <w:textAlignment w:val="baseline"/>
        <w:rPr>
          <w:rFonts w:eastAsia="Times New Roman" w:cstheme="minorHAnsi"/>
          <w:sz w:val="22"/>
          <w:szCs w:val="22"/>
        </w:rPr>
      </w:pPr>
      <w:hyperlink r:id="rId33" w:tgtFrame="_blank" w:history="1">
        <w:r w:rsidR="00FA5BD5" w:rsidRPr="00FA5BD5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PPT</w:t>
        </w:r>
      </w:hyperlink>
    </w:p>
    <w:p w14:paraId="29A2CF2F" w14:textId="77777777" w:rsidR="00FA5BD5" w:rsidRPr="00FA5BD5" w:rsidRDefault="00FA5BD5" w:rsidP="00FA5BD5">
      <w:pPr>
        <w:textAlignment w:val="baseline"/>
        <w:rPr>
          <w:rFonts w:eastAsia="Times New Roman" w:cstheme="minorHAnsi"/>
          <w:sz w:val="22"/>
          <w:szCs w:val="22"/>
        </w:rPr>
      </w:pPr>
      <w:r w:rsidRPr="00FA5BD5">
        <w:rPr>
          <w:rFonts w:eastAsia="Times New Roman" w:cstheme="minorHAnsi"/>
          <w:sz w:val="22"/>
          <w:szCs w:val="22"/>
          <w:bdr w:val="none" w:sz="0" w:space="0" w:color="auto" w:frame="1"/>
        </w:rPr>
        <w:t>​</w:t>
      </w:r>
    </w:p>
    <w:p w14:paraId="65F319DC" w14:textId="77777777" w:rsidR="00FA5BD5" w:rsidRPr="00FA5BD5" w:rsidRDefault="00FA5BD5" w:rsidP="00FA5BD5">
      <w:pPr>
        <w:numPr>
          <w:ilvl w:val="0"/>
          <w:numId w:val="15"/>
        </w:numPr>
        <w:ind w:left="840"/>
        <w:textAlignment w:val="baseline"/>
        <w:rPr>
          <w:rFonts w:eastAsia="Times New Roman" w:cstheme="minorHAnsi"/>
          <w:sz w:val="22"/>
          <w:szCs w:val="22"/>
        </w:rPr>
      </w:pPr>
      <w:r w:rsidRPr="00FA5BD5">
        <w:rPr>
          <w:rFonts w:eastAsia="Times New Roman" w:cstheme="minorHAnsi"/>
          <w:sz w:val="22"/>
          <w:szCs w:val="22"/>
          <w:bdr w:val="none" w:sz="0" w:space="0" w:color="auto" w:frame="1"/>
        </w:rPr>
        <w:t>Policy Advisory Committee Meeting – Jan 28, 2021</w:t>
      </w:r>
    </w:p>
    <w:p w14:paraId="3A33FA51" w14:textId="45CEE255" w:rsidR="00FA5BD5" w:rsidRPr="00FA5BD5" w:rsidRDefault="00A91E99" w:rsidP="00FA5BD5">
      <w:pPr>
        <w:numPr>
          <w:ilvl w:val="1"/>
          <w:numId w:val="15"/>
        </w:numPr>
        <w:ind w:left="1680"/>
        <w:textAlignment w:val="baseline"/>
        <w:rPr>
          <w:rFonts w:eastAsia="Times New Roman" w:cstheme="minorHAnsi"/>
          <w:sz w:val="22"/>
          <w:szCs w:val="22"/>
        </w:rPr>
      </w:pPr>
      <w:hyperlink r:id="rId34" w:tgtFrame="_blank" w:history="1">
        <w:r w:rsidR="00FA5BD5" w:rsidRPr="00FA5BD5">
          <w:rPr>
            <w:rFonts w:eastAsia="Times New Roman" w:cstheme="minorHAnsi"/>
            <w:color w:val="0000FF"/>
            <w:sz w:val="22"/>
            <w:szCs w:val="22"/>
            <w:u w:val="single"/>
            <w:bdr w:val="none" w:sz="0" w:space="0" w:color="auto" w:frame="1"/>
          </w:rPr>
          <w:t>Agenda</w:t>
        </w:r>
      </w:hyperlink>
    </w:p>
    <w:p w14:paraId="1342910D" w14:textId="77777777" w:rsidR="00816C83" w:rsidRPr="00FA5BD5" w:rsidRDefault="00816C83">
      <w:pPr>
        <w:rPr>
          <w:rFonts w:cstheme="minorHAnsi"/>
          <w:sz w:val="22"/>
          <w:szCs w:val="22"/>
        </w:rPr>
      </w:pPr>
    </w:p>
    <w:sectPr w:rsidR="00816C83" w:rsidRPr="00FA5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71245"/>
    <w:multiLevelType w:val="multilevel"/>
    <w:tmpl w:val="3994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892F40"/>
    <w:multiLevelType w:val="multilevel"/>
    <w:tmpl w:val="BC18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27531C"/>
    <w:multiLevelType w:val="multilevel"/>
    <w:tmpl w:val="4CDA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B40A09"/>
    <w:multiLevelType w:val="multilevel"/>
    <w:tmpl w:val="75F4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CA335F"/>
    <w:multiLevelType w:val="multilevel"/>
    <w:tmpl w:val="06C2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900D2D"/>
    <w:multiLevelType w:val="multilevel"/>
    <w:tmpl w:val="78AC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2F18AB"/>
    <w:multiLevelType w:val="multilevel"/>
    <w:tmpl w:val="3AF4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C4499A"/>
    <w:multiLevelType w:val="multilevel"/>
    <w:tmpl w:val="DE68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FB72F4"/>
    <w:multiLevelType w:val="multilevel"/>
    <w:tmpl w:val="80D2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3735E5"/>
    <w:multiLevelType w:val="multilevel"/>
    <w:tmpl w:val="C374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6C5CC8"/>
    <w:multiLevelType w:val="multilevel"/>
    <w:tmpl w:val="5A08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4155EB"/>
    <w:multiLevelType w:val="multilevel"/>
    <w:tmpl w:val="AA3E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421D7F"/>
    <w:multiLevelType w:val="multilevel"/>
    <w:tmpl w:val="B1C8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191756"/>
    <w:multiLevelType w:val="multilevel"/>
    <w:tmpl w:val="CB70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166603"/>
    <w:multiLevelType w:val="multilevel"/>
    <w:tmpl w:val="8C10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1"/>
  </w:num>
  <w:num w:numId="7">
    <w:abstractNumId w:val="8"/>
  </w:num>
  <w:num w:numId="8">
    <w:abstractNumId w:val="1"/>
  </w:num>
  <w:num w:numId="9">
    <w:abstractNumId w:val="10"/>
  </w:num>
  <w:num w:numId="10">
    <w:abstractNumId w:val="14"/>
  </w:num>
  <w:num w:numId="11">
    <w:abstractNumId w:val="2"/>
  </w:num>
  <w:num w:numId="12">
    <w:abstractNumId w:val="6"/>
  </w:num>
  <w:num w:numId="13">
    <w:abstractNumId w:val="1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D5"/>
    <w:rsid w:val="005D528F"/>
    <w:rsid w:val="00816C83"/>
    <w:rsid w:val="00A91E99"/>
    <w:rsid w:val="00F82E05"/>
    <w:rsid w:val="00FA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EDB414"/>
  <w15:chartTrackingRefBased/>
  <w15:docId w15:val="{B8F44F25-5693-A342-BD55-CBD362BF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A5BD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5BD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nt7">
    <w:name w:val="font_7"/>
    <w:basedOn w:val="Normal"/>
    <w:rsid w:val="00FA5B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FA5BD5"/>
  </w:style>
  <w:style w:type="paragraph" w:customStyle="1" w:styleId="font8">
    <w:name w:val="font_8"/>
    <w:basedOn w:val="Normal"/>
    <w:rsid w:val="00FA5B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1">
    <w:name w:val="color_11"/>
    <w:basedOn w:val="DefaultParagraphFont"/>
    <w:rsid w:val="00FA5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9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cta.net/wp-content/uploads/2021/05/ATSP_TAC_AccessibleEngagement_042120.pdf" TargetMode="External"/><Relationship Id="rId18" Type="http://schemas.openxmlformats.org/officeDocument/2006/relationships/hyperlink" Target="https://ccta.net/wp-content/uploads/2021/05/ATSP_TAC_Agenda_082520.pdf" TargetMode="External"/><Relationship Id="rId26" Type="http://schemas.openxmlformats.org/officeDocument/2006/relationships/hyperlink" Target="https://ccta.net/wp-content/uploads/2021/05/ATSP_TAC_Agenda_10202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cta.net/wp-content/uploads/2021/05/ATSP_PAC_Agenda_081020.pdf" TargetMode="External"/><Relationship Id="rId34" Type="http://schemas.openxmlformats.org/officeDocument/2006/relationships/hyperlink" Target="https://ccta.net/wp-content/uploads/2021/05/ATSP_PAC_Agenda_012821.pdf" TargetMode="External"/><Relationship Id="rId7" Type="http://schemas.openxmlformats.org/officeDocument/2006/relationships/hyperlink" Target="https://ccta.net/wp-content/uploads/2021/05/ATSP_TAC_Agenda_012120.pdf" TargetMode="External"/><Relationship Id="rId12" Type="http://schemas.openxmlformats.org/officeDocument/2006/relationships/hyperlink" Target="https://ccta.net/wp-content/uploads/2021/05/ATSP_TAC_Agenda_042120.pdf" TargetMode="External"/><Relationship Id="rId17" Type="http://schemas.openxmlformats.org/officeDocument/2006/relationships/hyperlink" Target="https://ccta.net/wp-content/uploads/2021/05/ATSP_TAC_Memo_072120.pdf" TargetMode="External"/><Relationship Id="rId25" Type="http://schemas.openxmlformats.org/officeDocument/2006/relationships/hyperlink" Target="https://ccta.net/wp-content/uploads/2021/05/ATSP_PAC_PPT_100920.pdf" TargetMode="External"/><Relationship Id="rId33" Type="http://schemas.openxmlformats.org/officeDocument/2006/relationships/hyperlink" Target="https://ccta.net/wp-content/uploads/2021/05/ATSP_TAC_PPT_12152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ccta.net/wp-content/uploads/2021/05/ATSP_TAC_Memo_061720.pdf" TargetMode="External"/><Relationship Id="rId20" Type="http://schemas.openxmlformats.org/officeDocument/2006/relationships/hyperlink" Target="https://ccta.net/wp-content/uploads/2021/05/ATSP_PAC_BriefingPacket_081020.pdf" TargetMode="External"/><Relationship Id="rId29" Type="http://schemas.openxmlformats.org/officeDocument/2006/relationships/hyperlink" Target="https://ccta.net/wp-content/uploads/2021/05/ATSP_PAC_PPT_11182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cta.net/wp-content/uploads/2021/05/ATSP_TAC_PPT_111919.pdf" TargetMode="External"/><Relationship Id="rId11" Type="http://schemas.openxmlformats.org/officeDocument/2006/relationships/hyperlink" Target="https://ccta.net/wp-content/uploads/2021/05/ATSP_TAC_PPT_012820.pdf" TargetMode="External"/><Relationship Id="rId24" Type="http://schemas.openxmlformats.org/officeDocument/2006/relationships/hyperlink" Target="https://ccta.net/wp-content/uploads/2021/05/ATSP_PAC_Agenda_100920.pdf" TargetMode="External"/><Relationship Id="rId32" Type="http://schemas.openxmlformats.org/officeDocument/2006/relationships/hyperlink" Target="https://ccta.net/wp-content/uploads/2021/05/ATSP_TAC_Agenda_121520.pdf" TargetMode="External"/><Relationship Id="rId5" Type="http://schemas.openxmlformats.org/officeDocument/2006/relationships/hyperlink" Target="https://ccta.net/wp-content/uploads/2021/05/ATSP_TAC_Agenda_111919.pdf" TargetMode="External"/><Relationship Id="rId15" Type="http://schemas.openxmlformats.org/officeDocument/2006/relationships/hyperlink" Target="https://ccta.net/wp-content/uploads/2021/05/ATSP_TAC_PPT_051920.pdf" TargetMode="External"/><Relationship Id="rId23" Type="http://schemas.openxmlformats.org/officeDocument/2006/relationships/hyperlink" Target="https://ccta.net/wp-content/uploads/2021/05/ATSP_PAC_Notes_081020.pdf" TargetMode="External"/><Relationship Id="rId28" Type="http://schemas.openxmlformats.org/officeDocument/2006/relationships/hyperlink" Target="https://ccta.net/wp-content/uploads/2021/05/ATSP_PAC_Agenda_111820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cta.net/wp-content/uploads/2021/05/ATSP_TAC_Agenda_021820-1.pdf" TargetMode="External"/><Relationship Id="rId19" Type="http://schemas.openxmlformats.org/officeDocument/2006/relationships/hyperlink" Target="https://ccta.net/wp-content/uploads/2021/05/ATSP_TAC_PPT_082520.pdf" TargetMode="External"/><Relationship Id="rId31" Type="http://schemas.openxmlformats.org/officeDocument/2006/relationships/hyperlink" Target="https://ccta.net/wp-content/uploads/2021/05/ATSP_PAC_PPT_121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cta.net/wp-content/uploads/2021/05/ATSP_TAC_MeasureJPlan_012120.pdf" TargetMode="External"/><Relationship Id="rId14" Type="http://schemas.openxmlformats.org/officeDocument/2006/relationships/hyperlink" Target="https://ccta.net/wp-content/uploads/2021/05/ATSP_TAC_Agenda_051920.pdf" TargetMode="External"/><Relationship Id="rId22" Type="http://schemas.openxmlformats.org/officeDocument/2006/relationships/hyperlink" Target="https://ccta.net/wp-content/uploads/2021/05/ATSP_PAC_PPT_081020.pdf" TargetMode="External"/><Relationship Id="rId27" Type="http://schemas.openxmlformats.org/officeDocument/2006/relationships/hyperlink" Target="https://ccta.net/wp-content/uploads/2021/05/ATSP_TAC_PPT_102020.pdf" TargetMode="External"/><Relationship Id="rId30" Type="http://schemas.openxmlformats.org/officeDocument/2006/relationships/hyperlink" Target="https://ccta.net/wp-content/uploads/2021/05/ATSP_TAC_Agenda_102020.pdf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ccta.net/wp-content/uploads/2021/05/ATSP_TAC_PPT_0121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Petracca</dc:creator>
  <cp:keywords/>
  <dc:description/>
  <cp:lastModifiedBy>Celestine Ratsch-Rivera</cp:lastModifiedBy>
  <cp:revision>2</cp:revision>
  <dcterms:created xsi:type="dcterms:W3CDTF">2021-05-26T16:10:00Z</dcterms:created>
  <dcterms:modified xsi:type="dcterms:W3CDTF">2021-05-26T20:31:00Z</dcterms:modified>
</cp:coreProperties>
</file>